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9" w:rsidRPr="00381917" w:rsidRDefault="004511D9" w:rsidP="00381917">
      <w:pPr>
        <w:jc w:val="center"/>
        <w:rPr>
          <w:sz w:val="32"/>
        </w:rPr>
      </w:pPr>
      <w:r w:rsidRPr="00381917">
        <w:rPr>
          <w:sz w:val="32"/>
        </w:rPr>
        <w:t>2018</w:t>
      </w:r>
      <w:r w:rsidRPr="00381917">
        <w:rPr>
          <w:rFonts w:hint="eastAsia"/>
          <w:sz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76"/>
        <w:gridCol w:w="1074"/>
        <w:gridCol w:w="342"/>
        <w:gridCol w:w="1573"/>
        <w:gridCol w:w="1379"/>
        <w:gridCol w:w="1580"/>
        <w:gridCol w:w="142"/>
        <w:gridCol w:w="1674"/>
      </w:tblGrid>
      <w:tr w:rsidR="004511D9" w:rsidRPr="00824D1A" w:rsidTr="000F5752">
        <w:trPr>
          <w:trHeight w:val="462"/>
        </w:trPr>
        <w:tc>
          <w:tcPr>
            <w:tcW w:w="9039" w:type="dxa"/>
            <w:gridSpan w:val="8"/>
            <w:tcBorders>
              <w:top w:val="double" w:sz="4" w:space="0" w:color="auto"/>
            </w:tcBorders>
            <w:vAlign w:val="center"/>
          </w:tcPr>
          <w:p w:rsidR="004511D9" w:rsidRPr="00824D1A" w:rsidRDefault="004511D9" w:rsidP="00381917">
            <w:pPr>
              <w:rPr>
                <w:b/>
              </w:rPr>
            </w:pPr>
            <w:r w:rsidRPr="00824D1A">
              <w:rPr>
                <w:rFonts w:hint="eastAsia"/>
                <w:b/>
              </w:rPr>
              <w:t>一、基本信息</w:t>
            </w:r>
          </w:p>
        </w:tc>
      </w:tr>
      <w:tr w:rsidR="004511D9" w:rsidRPr="00824D1A" w:rsidTr="000F5752">
        <w:trPr>
          <w:trHeight w:val="462"/>
        </w:trPr>
        <w:tc>
          <w:tcPr>
            <w:tcW w:w="1980" w:type="dxa"/>
            <w:gridSpan w:val="2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学校</w:t>
            </w:r>
          </w:p>
        </w:tc>
        <w:tc>
          <w:tcPr>
            <w:tcW w:w="7059" w:type="dxa"/>
            <w:gridSpan w:val="6"/>
            <w:vAlign w:val="center"/>
          </w:tcPr>
          <w:p w:rsidR="004511D9" w:rsidRPr="00E62702" w:rsidRDefault="004511D9" w:rsidP="004511D9">
            <w:pPr>
              <w:ind w:firstLineChars="350" w:firstLine="31680"/>
              <w:rPr>
                <w:rFonts w:ascii="新宋体" w:eastAsia="新宋体" w:hAnsi="新宋体"/>
                <w:sz w:val="24"/>
                <w:szCs w:val="24"/>
              </w:rPr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陕西省城固县集灵小学</w:t>
            </w:r>
          </w:p>
        </w:tc>
      </w:tr>
      <w:tr w:rsidR="004511D9" w:rsidRPr="00824D1A" w:rsidTr="00381917">
        <w:trPr>
          <w:trHeight w:val="455"/>
        </w:trPr>
        <w:tc>
          <w:tcPr>
            <w:tcW w:w="1980" w:type="dxa"/>
            <w:gridSpan w:val="2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课名</w:t>
            </w:r>
          </w:p>
        </w:tc>
        <w:tc>
          <w:tcPr>
            <w:tcW w:w="3108" w:type="dxa"/>
            <w:gridSpan w:val="3"/>
            <w:vAlign w:val="center"/>
          </w:tcPr>
          <w:p w:rsidR="004511D9" w:rsidRPr="00E62702" w:rsidRDefault="004511D9" w:rsidP="004511D9">
            <w:pPr>
              <w:ind w:firstLineChars="200" w:firstLine="31680"/>
              <w:rPr>
                <w:rFonts w:ascii="新宋体" w:eastAsia="新宋体" w:hAnsi="新宋体"/>
                <w:sz w:val="24"/>
                <w:szCs w:val="24"/>
              </w:rPr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《数图形的学问》</w:t>
            </w:r>
          </w:p>
        </w:tc>
        <w:tc>
          <w:tcPr>
            <w:tcW w:w="1932" w:type="dxa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4511D9" w:rsidRPr="00E62702" w:rsidRDefault="004511D9" w:rsidP="004511D9">
            <w:pPr>
              <w:ind w:firstLineChars="150" w:firstLine="31680"/>
              <w:rPr>
                <w:rFonts w:ascii="新宋体" w:eastAsia="新宋体" w:hAnsi="新宋体"/>
                <w:sz w:val="24"/>
                <w:szCs w:val="24"/>
              </w:rPr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陈雪梅</w:t>
            </w:r>
          </w:p>
        </w:tc>
      </w:tr>
      <w:tr w:rsidR="004511D9" w:rsidRPr="00824D1A" w:rsidTr="00381917">
        <w:trPr>
          <w:trHeight w:val="455"/>
        </w:trPr>
        <w:tc>
          <w:tcPr>
            <w:tcW w:w="1980" w:type="dxa"/>
            <w:gridSpan w:val="2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学科（版本）</w:t>
            </w:r>
          </w:p>
        </w:tc>
        <w:tc>
          <w:tcPr>
            <w:tcW w:w="3108" w:type="dxa"/>
            <w:gridSpan w:val="3"/>
            <w:vAlign w:val="center"/>
          </w:tcPr>
          <w:p w:rsidR="004511D9" w:rsidRPr="00E62702" w:rsidRDefault="004511D9" w:rsidP="00471274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数学（</w:t>
            </w: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北师大</w:t>
            </w:r>
            <w:r w:rsidRPr="00E62702">
              <w:rPr>
                <w:rFonts w:ascii="新宋体" w:eastAsia="新宋体" w:hAnsi="新宋体"/>
                <w:sz w:val="24"/>
                <w:szCs w:val="24"/>
              </w:rPr>
              <w:t>2011</w:t>
            </w: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课标版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）</w:t>
            </w:r>
          </w:p>
        </w:tc>
        <w:tc>
          <w:tcPr>
            <w:tcW w:w="1932" w:type="dxa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4511D9" w:rsidRPr="00E62702" w:rsidRDefault="004511D9" w:rsidP="004511D9">
            <w:pPr>
              <w:ind w:firstLineChars="150" w:firstLine="31680"/>
              <w:rPr>
                <w:rFonts w:ascii="新宋体" w:eastAsia="新宋体" w:hAnsi="新宋体"/>
                <w:sz w:val="24"/>
                <w:szCs w:val="24"/>
              </w:rPr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数学好玩</w:t>
            </w:r>
          </w:p>
        </w:tc>
      </w:tr>
      <w:tr w:rsidR="004511D9" w:rsidRPr="00824D1A" w:rsidTr="00381917">
        <w:trPr>
          <w:trHeight w:val="461"/>
        </w:trPr>
        <w:tc>
          <w:tcPr>
            <w:tcW w:w="1980" w:type="dxa"/>
            <w:gridSpan w:val="2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学时</w:t>
            </w:r>
          </w:p>
        </w:tc>
        <w:tc>
          <w:tcPr>
            <w:tcW w:w="3108" w:type="dxa"/>
            <w:gridSpan w:val="3"/>
            <w:vAlign w:val="center"/>
          </w:tcPr>
          <w:p w:rsidR="004511D9" w:rsidRPr="00E62702" w:rsidRDefault="004511D9" w:rsidP="004511D9">
            <w:pPr>
              <w:ind w:firstLineChars="350" w:firstLine="31680"/>
              <w:rPr>
                <w:rFonts w:ascii="新宋体" w:eastAsia="新宋体" w:hAnsi="新宋体"/>
                <w:sz w:val="24"/>
                <w:szCs w:val="24"/>
              </w:rPr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一课时</w:t>
            </w:r>
          </w:p>
        </w:tc>
        <w:tc>
          <w:tcPr>
            <w:tcW w:w="1932" w:type="dxa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4511D9" w:rsidRPr="00E62702" w:rsidRDefault="004511D9" w:rsidP="004511D9">
            <w:pPr>
              <w:ind w:firstLineChars="100" w:firstLine="31680"/>
              <w:rPr>
                <w:rFonts w:ascii="新宋体" w:eastAsia="新宋体" w:hAnsi="新宋体"/>
                <w:sz w:val="24"/>
                <w:szCs w:val="24"/>
              </w:rPr>
            </w:pPr>
            <w:r w:rsidRPr="00E62702">
              <w:rPr>
                <w:rFonts w:ascii="新宋体" w:eastAsia="新宋体" w:hAnsi="新宋体" w:hint="eastAsia"/>
                <w:sz w:val="24"/>
                <w:szCs w:val="24"/>
              </w:rPr>
              <w:t>四年级上册</w:t>
            </w:r>
          </w:p>
        </w:tc>
      </w:tr>
      <w:tr w:rsidR="004511D9" w:rsidRPr="00824D1A" w:rsidTr="000F5752">
        <w:trPr>
          <w:trHeight w:val="1685"/>
        </w:trPr>
        <w:tc>
          <w:tcPr>
            <w:tcW w:w="9039" w:type="dxa"/>
            <w:gridSpan w:val="8"/>
            <w:vAlign w:val="center"/>
          </w:tcPr>
          <w:p w:rsidR="004511D9" w:rsidRDefault="004511D9" w:rsidP="00381917">
            <w:pPr>
              <w:rPr>
                <w:b/>
              </w:rPr>
            </w:pPr>
            <w:r w:rsidRPr="00824D1A">
              <w:rPr>
                <w:rFonts w:hint="eastAsia"/>
                <w:b/>
              </w:rPr>
              <w:t>二、教学目标</w:t>
            </w:r>
          </w:p>
          <w:p w:rsidR="004511D9" w:rsidRPr="008B2A02" w:rsidRDefault="004511D9" w:rsidP="00E510A3">
            <w:pPr>
              <w:rPr>
                <w:rFonts w:ascii="新宋体" w:eastAsia="新宋体" w:hAnsi="新宋体"/>
                <w:sz w:val="24"/>
              </w:rPr>
            </w:pPr>
            <w:r w:rsidRPr="008B2A02">
              <w:rPr>
                <w:rFonts w:ascii="新宋体" w:eastAsia="新宋体" w:hAnsi="新宋体"/>
                <w:sz w:val="24"/>
              </w:rPr>
              <w:t>1</w:t>
            </w:r>
            <w:r w:rsidRPr="008B2A02">
              <w:rPr>
                <w:rFonts w:ascii="新宋体" w:eastAsia="新宋体" w:hAnsi="新宋体" w:hint="eastAsia"/>
                <w:sz w:val="24"/>
              </w:rPr>
              <w:t>、知识与技能</w:t>
            </w:r>
            <w:r w:rsidRPr="008B2A02">
              <w:rPr>
                <w:rFonts w:ascii="新宋体" w:eastAsia="新宋体" w:hAnsi="新宋体"/>
                <w:sz w:val="24"/>
              </w:rPr>
              <w:t>:</w:t>
            </w:r>
            <w:r w:rsidRPr="008B2A02">
              <w:rPr>
                <w:rFonts w:ascii="新宋体" w:eastAsia="新宋体" w:hAnsi="新宋体" w:hint="eastAsia"/>
                <w:sz w:val="24"/>
              </w:rPr>
              <w:t>结合问题情境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经历把生活中的现实问题抽象成数图形的数学问题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体会有条理数法的多样性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并能运用有序的数法数出给定图形的个数。能按一定的规律或分类去数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做到不重复、不遗漏。</w:t>
            </w:r>
          </w:p>
          <w:p w:rsidR="004511D9" w:rsidRPr="008B2A02" w:rsidRDefault="004511D9" w:rsidP="00E510A3">
            <w:pPr>
              <w:rPr>
                <w:rFonts w:ascii="新宋体" w:eastAsia="新宋体" w:hAnsi="新宋体"/>
                <w:sz w:val="24"/>
              </w:rPr>
            </w:pPr>
            <w:r w:rsidRPr="008B2A02">
              <w:rPr>
                <w:rFonts w:ascii="新宋体" w:eastAsia="新宋体" w:hAnsi="新宋体"/>
                <w:sz w:val="24"/>
              </w:rPr>
              <w:t>2</w:t>
            </w:r>
            <w:r w:rsidRPr="008B2A02">
              <w:rPr>
                <w:rFonts w:ascii="新宋体" w:eastAsia="新宋体" w:hAnsi="新宋体" w:hint="eastAsia"/>
                <w:sz w:val="24"/>
              </w:rPr>
              <w:t>、数学思考</w:t>
            </w:r>
            <w:r w:rsidRPr="008B2A02">
              <w:rPr>
                <w:rFonts w:ascii="新宋体" w:eastAsia="新宋体" w:hAnsi="新宋体"/>
                <w:sz w:val="24"/>
              </w:rPr>
              <w:t xml:space="preserve">: </w:t>
            </w:r>
            <w:r w:rsidRPr="008B2A02">
              <w:rPr>
                <w:rFonts w:ascii="新宋体" w:eastAsia="新宋体" w:hAnsi="新宋体" w:hint="eastAsia"/>
                <w:sz w:val="24"/>
              </w:rPr>
              <w:t>探索给定情境中隐含的规律或变化趋势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通过应用和反思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进一步理解所用的知识和方法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了解所学知识之间的联系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获得数学活动经验。</w:t>
            </w:r>
          </w:p>
          <w:p w:rsidR="004511D9" w:rsidRPr="008B2A02" w:rsidRDefault="004511D9" w:rsidP="00E510A3">
            <w:pPr>
              <w:rPr>
                <w:rFonts w:ascii="新宋体" w:eastAsia="新宋体" w:hAnsi="新宋体"/>
                <w:sz w:val="24"/>
              </w:rPr>
            </w:pPr>
            <w:r w:rsidRPr="008B2A02">
              <w:rPr>
                <w:rFonts w:ascii="新宋体" w:eastAsia="新宋体" w:hAnsi="新宋体"/>
                <w:sz w:val="24"/>
              </w:rPr>
              <w:t>3</w:t>
            </w:r>
            <w:r w:rsidRPr="008B2A02">
              <w:rPr>
                <w:rFonts w:ascii="新宋体" w:eastAsia="新宋体" w:hAnsi="新宋体" w:hint="eastAsia"/>
                <w:sz w:val="24"/>
              </w:rPr>
              <w:t>、解决问题</w:t>
            </w:r>
            <w:r w:rsidRPr="008B2A02">
              <w:rPr>
                <w:rFonts w:ascii="新宋体" w:eastAsia="新宋体" w:hAnsi="新宋体"/>
                <w:sz w:val="24"/>
              </w:rPr>
              <w:t>:</w:t>
            </w:r>
            <w:r w:rsidRPr="008B2A02">
              <w:rPr>
                <w:rFonts w:ascii="新宋体" w:eastAsia="新宋体" w:hAnsi="新宋体" w:hint="eastAsia"/>
                <w:sz w:val="24"/>
              </w:rPr>
              <w:t>在数图形的过程中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逐步形成有序思考的良好习惯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发展推理能力。</w:t>
            </w:r>
          </w:p>
          <w:p w:rsidR="004511D9" w:rsidRPr="00E510A3" w:rsidRDefault="004511D9" w:rsidP="00E510A3">
            <w:pPr>
              <w:rPr>
                <w:rFonts w:ascii="新宋体" w:eastAsia="新宋体" w:hAnsi="新宋体"/>
                <w:sz w:val="24"/>
              </w:rPr>
            </w:pPr>
            <w:r w:rsidRPr="008B2A02">
              <w:rPr>
                <w:rFonts w:ascii="新宋体" w:eastAsia="新宋体" w:hAnsi="新宋体"/>
                <w:sz w:val="24"/>
              </w:rPr>
              <w:t>4</w:t>
            </w:r>
            <w:r w:rsidRPr="008B2A02">
              <w:rPr>
                <w:rFonts w:ascii="新宋体" w:eastAsia="新宋体" w:hAnsi="新宋体" w:hint="eastAsia"/>
                <w:sz w:val="24"/>
              </w:rPr>
              <w:t>、情感态度与价值观</w:t>
            </w:r>
            <w:r w:rsidRPr="008B2A02">
              <w:rPr>
                <w:rFonts w:ascii="新宋体" w:eastAsia="新宋体" w:hAnsi="新宋体"/>
                <w:sz w:val="24"/>
              </w:rPr>
              <w:t>:</w:t>
            </w:r>
            <w:r w:rsidRPr="008B2A02">
              <w:rPr>
                <w:rFonts w:ascii="新宋体" w:eastAsia="新宋体" w:hAnsi="新宋体" w:hint="eastAsia"/>
                <w:sz w:val="24"/>
              </w:rPr>
              <w:t>在发现规律的过程中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能够独立思考和自主探究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有条理地表达解决问题的过程和结果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增强学习的自信心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提高对数学问题探索的兴趣。</w:t>
            </w:r>
          </w:p>
        </w:tc>
      </w:tr>
      <w:tr w:rsidR="004511D9" w:rsidRPr="00824D1A" w:rsidTr="000F5752">
        <w:trPr>
          <w:trHeight w:val="1552"/>
        </w:trPr>
        <w:tc>
          <w:tcPr>
            <w:tcW w:w="9039" w:type="dxa"/>
            <w:gridSpan w:val="8"/>
            <w:vAlign w:val="center"/>
          </w:tcPr>
          <w:p w:rsidR="004511D9" w:rsidRDefault="004511D9" w:rsidP="00381917">
            <w:pPr>
              <w:rPr>
                <w:b/>
              </w:rPr>
            </w:pPr>
            <w:r w:rsidRPr="00824D1A">
              <w:rPr>
                <w:rFonts w:hint="eastAsia"/>
                <w:b/>
              </w:rPr>
              <w:t>三、学习者分析</w:t>
            </w:r>
          </w:p>
          <w:p w:rsidR="004511D9" w:rsidRPr="008B2A02" w:rsidRDefault="004511D9" w:rsidP="004511D9">
            <w:pPr>
              <w:ind w:firstLineChars="200" w:firstLine="31680"/>
              <w:rPr>
                <w:b/>
              </w:rPr>
            </w:pPr>
            <w:r w:rsidRPr="008B2A02">
              <w:rPr>
                <w:rFonts w:ascii="新宋体" w:eastAsia="新宋体" w:hAnsi="新宋体" w:hint="eastAsia"/>
                <w:sz w:val="24"/>
              </w:rPr>
              <w:t>“数图形的学问”是简单的排列组合问题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它不仅是学习统计概率的基础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在生活中也有着广泛的应用。学生在前面的学习是中积累了丰富的有序思考的活动经验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此内容自学难度不是很大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而且好玩有趣的动画情境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更能促进学生积极参与学习活动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课上多采用独立学习和全班交流的方式</w:t>
            </w:r>
            <w:r w:rsidRPr="008B2A02">
              <w:rPr>
                <w:rFonts w:ascii="新宋体" w:eastAsia="新宋体" w:hAnsi="新宋体"/>
                <w:sz w:val="24"/>
              </w:rPr>
              <w:t>,</w:t>
            </w:r>
            <w:r w:rsidRPr="008B2A02">
              <w:rPr>
                <w:rFonts w:ascii="新宋体" w:eastAsia="新宋体" w:hAnsi="新宋体" w:hint="eastAsia"/>
                <w:sz w:val="24"/>
              </w:rPr>
              <w:t>让学生自主探究。</w:t>
            </w:r>
          </w:p>
        </w:tc>
      </w:tr>
      <w:tr w:rsidR="004511D9" w:rsidRPr="00824D1A" w:rsidTr="000F5752">
        <w:trPr>
          <w:trHeight w:val="1545"/>
        </w:trPr>
        <w:tc>
          <w:tcPr>
            <w:tcW w:w="9039" w:type="dxa"/>
            <w:gridSpan w:val="8"/>
            <w:vAlign w:val="center"/>
          </w:tcPr>
          <w:p w:rsidR="004511D9" w:rsidRDefault="004511D9" w:rsidP="00381917">
            <w:pPr>
              <w:rPr>
                <w:b/>
              </w:rPr>
            </w:pPr>
            <w:r w:rsidRPr="00824D1A">
              <w:rPr>
                <w:rFonts w:hint="eastAsia"/>
                <w:b/>
              </w:rPr>
              <w:t>四、教学重难点分析及解决措施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  <w:shd w:val="clear" w:color="auto" w:fill="FFFFFF"/>
              </w:rPr>
            </w:pPr>
            <w:r w:rsidRPr="00E510A3">
              <w:rPr>
                <w:rStyle w:val="Strong"/>
                <w:rFonts w:ascii="新宋体" w:eastAsia="新宋体" w:hAnsi="新宋体" w:hint="eastAsia"/>
                <w:color w:val="333333"/>
                <w:sz w:val="24"/>
                <w:szCs w:val="24"/>
                <w:shd w:val="clear" w:color="auto" w:fill="FFFFFF"/>
              </w:rPr>
              <w:t>重点</w:t>
            </w:r>
            <w:r w:rsidRPr="00E510A3">
              <w:rPr>
                <w:rStyle w:val="Strong"/>
                <w:rFonts w:ascii="新宋体" w:eastAsia="新宋体" w:hAnsi="新宋体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E510A3"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发现规律</w:t>
            </w:r>
            <w:r w:rsidRPr="00E510A3">
              <w:rPr>
                <w:rFonts w:ascii="新宋体" w:eastAsia="新宋体" w:hAnsi="新宋体"/>
                <w:sz w:val="24"/>
                <w:szCs w:val="24"/>
                <w:shd w:val="clear" w:color="auto" w:fill="FFFFFF"/>
              </w:rPr>
              <w:t>,</w:t>
            </w:r>
            <w:r w:rsidRPr="00E510A3"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找到数线段的方法。通过微课</w:t>
            </w:r>
            <w:r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激趣，利用白板的互动性、动画设置、拖拽、授课助手突破重点。</w:t>
            </w:r>
          </w:p>
          <w:p w:rsidR="004511D9" w:rsidRPr="005220DA" w:rsidRDefault="004511D9" w:rsidP="00381917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 w:rsidRPr="00B172DB">
              <w:rPr>
                <w:rStyle w:val="Strong"/>
                <w:rFonts w:ascii="新宋体" w:eastAsia="新宋体" w:hAnsi="新宋体" w:hint="eastAsia"/>
                <w:color w:val="333333"/>
                <w:sz w:val="24"/>
                <w:szCs w:val="24"/>
                <w:shd w:val="clear" w:color="auto" w:fill="FFFFFF"/>
              </w:rPr>
              <w:t>难点</w:t>
            </w:r>
            <w:r w:rsidRPr="00B172DB">
              <w:rPr>
                <w:rStyle w:val="Strong"/>
                <w:rFonts w:ascii="新宋体" w:eastAsia="新宋体" w:hAnsi="新宋体"/>
                <w:sz w:val="24"/>
                <w:szCs w:val="24"/>
                <w:shd w:val="clear" w:color="auto" w:fill="FFFFFF"/>
              </w:rPr>
              <w:t>:</w:t>
            </w:r>
            <w:r w:rsidRPr="00B172DB"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总结规律</w:t>
            </w:r>
            <w:r w:rsidRPr="00B172DB">
              <w:rPr>
                <w:rFonts w:ascii="新宋体" w:eastAsia="新宋体" w:hAnsi="新宋体"/>
                <w:sz w:val="24"/>
                <w:szCs w:val="24"/>
                <w:shd w:val="clear" w:color="auto" w:fill="FFFFFF"/>
              </w:rPr>
              <w:t>,</w:t>
            </w:r>
            <w:r w:rsidRPr="00B172DB"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找到数线段与数其他图形的内在联系</w:t>
            </w:r>
            <w:r w:rsidRPr="00B172DB">
              <w:rPr>
                <w:rFonts w:ascii="新宋体" w:eastAsia="新宋体" w:hAnsi="新宋体"/>
                <w:sz w:val="24"/>
                <w:szCs w:val="24"/>
                <w:shd w:val="clear" w:color="auto" w:fill="FFFFFF"/>
              </w:rPr>
              <w:t>,</w:t>
            </w:r>
            <w:r w:rsidRPr="00B172DB"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体验有序数法</w:t>
            </w:r>
            <w:r w:rsidRPr="00B172DB">
              <w:rPr>
                <w:rFonts w:ascii="新宋体" w:eastAsia="新宋体" w:hAnsi="新宋体"/>
                <w:sz w:val="24"/>
                <w:szCs w:val="24"/>
                <w:shd w:val="clear" w:color="auto" w:fill="FFFFFF"/>
              </w:rPr>
              <w:t>,</w:t>
            </w:r>
            <w:r w:rsidRPr="00B172DB"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养成有序思考的习惯。</w:t>
            </w:r>
            <w:r>
              <w:rPr>
                <w:rFonts w:ascii="新宋体" w:eastAsia="新宋体" w:hAnsi="新宋体" w:hint="eastAsia"/>
                <w:sz w:val="24"/>
                <w:szCs w:val="24"/>
                <w:shd w:val="clear" w:color="auto" w:fill="FFFFFF"/>
              </w:rPr>
              <w:t>利用多媒体将形象的知识与抽象的知识建立一一对应的关系。</w:t>
            </w:r>
          </w:p>
        </w:tc>
      </w:tr>
      <w:tr w:rsidR="004511D9" w:rsidRPr="00824D1A" w:rsidTr="000F5752">
        <w:trPr>
          <w:trHeight w:val="461"/>
        </w:trPr>
        <w:tc>
          <w:tcPr>
            <w:tcW w:w="9039" w:type="dxa"/>
            <w:gridSpan w:val="8"/>
            <w:vAlign w:val="center"/>
          </w:tcPr>
          <w:p w:rsidR="004511D9" w:rsidRPr="00824D1A" w:rsidRDefault="004511D9" w:rsidP="00381917">
            <w:pPr>
              <w:rPr>
                <w:b/>
              </w:rPr>
            </w:pPr>
            <w:r w:rsidRPr="00824D1A">
              <w:rPr>
                <w:rFonts w:hint="eastAsia"/>
                <w:b/>
              </w:rPr>
              <w:t>五、教学设计</w:t>
            </w:r>
          </w:p>
        </w:tc>
      </w:tr>
      <w:tr w:rsidR="004511D9" w:rsidRPr="00824D1A" w:rsidTr="00381917">
        <w:trPr>
          <w:trHeight w:val="461"/>
        </w:trPr>
        <w:tc>
          <w:tcPr>
            <w:tcW w:w="1119" w:type="dxa"/>
            <w:vAlign w:val="center"/>
          </w:tcPr>
          <w:p w:rsidR="004511D9" w:rsidRPr="00824D1A" w:rsidRDefault="004511D9" w:rsidP="00381917">
            <w:pPr>
              <w:jc w:val="center"/>
            </w:pPr>
            <w:r w:rsidRPr="00824D1A">
              <w:rPr>
                <w:rFonts w:hint="eastAsia"/>
              </w:rPr>
              <w:t>教学环节</w:t>
            </w:r>
          </w:p>
        </w:tc>
        <w:tc>
          <w:tcPr>
            <w:tcW w:w="1134" w:type="dxa"/>
            <w:gridSpan w:val="2"/>
          </w:tcPr>
          <w:p w:rsidR="004511D9" w:rsidRPr="00824D1A" w:rsidRDefault="004511D9" w:rsidP="00381917">
            <w:pPr>
              <w:jc w:val="center"/>
            </w:pPr>
            <w:r w:rsidRPr="00824D1A">
              <w:rPr>
                <w:rFonts w:hint="eastAsia"/>
              </w:rPr>
              <w:t>起止时间（’”</w:t>
            </w:r>
            <w:r w:rsidRPr="00824D1A">
              <w:t xml:space="preserve">- </w:t>
            </w:r>
            <w:r w:rsidRPr="00824D1A">
              <w:rPr>
                <w:rFonts w:hint="eastAsia"/>
              </w:rPr>
              <w:t>’”）</w:t>
            </w:r>
          </w:p>
        </w:tc>
        <w:tc>
          <w:tcPr>
            <w:tcW w:w="1418" w:type="dxa"/>
            <w:vAlign w:val="center"/>
          </w:tcPr>
          <w:p w:rsidR="004511D9" w:rsidRPr="00824D1A" w:rsidRDefault="004511D9" w:rsidP="00381917">
            <w:pPr>
              <w:jc w:val="center"/>
            </w:pPr>
            <w:r w:rsidRPr="00824D1A">
              <w:rPr>
                <w:rFonts w:hint="eastAsia"/>
              </w:rPr>
              <w:t>环节目标</w:t>
            </w:r>
          </w:p>
        </w:tc>
        <w:tc>
          <w:tcPr>
            <w:tcW w:w="1417" w:type="dxa"/>
            <w:vAlign w:val="center"/>
          </w:tcPr>
          <w:p w:rsidR="004511D9" w:rsidRPr="00824D1A" w:rsidRDefault="004511D9" w:rsidP="00381917">
            <w:pPr>
              <w:jc w:val="center"/>
            </w:pPr>
            <w:r w:rsidRPr="00824D1A">
              <w:rPr>
                <w:rFonts w:hint="eastAsia"/>
              </w:rPr>
              <w:t>教学内容</w:t>
            </w:r>
          </w:p>
        </w:tc>
        <w:tc>
          <w:tcPr>
            <w:tcW w:w="2127" w:type="dxa"/>
            <w:gridSpan w:val="2"/>
            <w:vAlign w:val="center"/>
          </w:tcPr>
          <w:p w:rsidR="004511D9" w:rsidRPr="00824D1A" w:rsidRDefault="004511D9" w:rsidP="00381917">
            <w:pPr>
              <w:jc w:val="center"/>
            </w:pPr>
            <w:r w:rsidRPr="00824D1A">
              <w:rPr>
                <w:rFonts w:hint="eastAsia"/>
              </w:rPr>
              <w:t>学生活动</w:t>
            </w:r>
          </w:p>
        </w:tc>
        <w:tc>
          <w:tcPr>
            <w:tcW w:w="1824" w:type="dxa"/>
            <w:vAlign w:val="center"/>
          </w:tcPr>
          <w:p w:rsidR="004511D9" w:rsidRPr="00824D1A" w:rsidRDefault="004511D9" w:rsidP="00381917">
            <w:pPr>
              <w:jc w:val="center"/>
            </w:pPr>
            <w:r w:rsidRPr="00824D1A">
              <w:rPr>
                <w:rFonts w:hint="eastAsia"/>
              </w:rPr>
              <w:t>媒体作用及分析</w:t>
            </w:r>
          </w:p>
        </w:tc>
      </w:tr>
      <w:tr w:rsidR="004511D9" w:rsidRPr="00824D1A" w:rsidTr="00381917">
        <w:trPr>
          <w:trHeight w:val="461"/>
        </w:trPr>
        <w:tc>
          <w:tcPr>
            <w:tcW w:w="1119" w:type="dxa"/>
            <w:vAlign w:val="center"/>
          </w:tcPr>
          <w:p w:rsidR="004511D9" w:rsidRPr="00363A72" w:rsidRDefault="004511D9" w:rsidP="00663081">
            <w:pPr>
              <w:rPr>
                <w:rFonts w:ascii="新宋体" w:eastAsia="新宋体" w:hAnsi="新宋体"/>
                <w:sz w:val="24"/>
              </w:rPr>
            </w:pPr>
            <w:r w:rsidRPr="00363A72">
              <w:rPr>
                <w:rFonts w:ascii="新宋体" w:eastAsia="新宋体" w:hAnsi="新宋体" w:hint="eastAsia"/>
                <w:sz w:val="24"/>
              </w:rPr>
              <w:t>（一）创设问题，激发矛盾</w:t>
            </w:r>
          </w:p>
          <w:p w:rsidR="004511D9" w:rsidRPr="00663081" w:rsidRDefault="004511D9" w:rsidP="00381917"/>
        </w:tc>
        <w:tc>
          <w:tcPr>
            <w:tcW w:w="1134" w:type="dxa"/>
            <w:gridSpan w:val="2"/>
          </w:tcPr>
          <w:p w:rsidR="004511D9" w:rsidRPr="00363A72" w:rsidRDefault="004511D9" w:rsidP="00381917">
            <w:r>
              <w:t>0</w:t>
            </w:r>
            <w:r w:rsidRPr="00824D1A">
              <w:rPr>
                <w:rFonts w:hint="eastAsia"/>
              </w:rPr>
              <w:t>’</w:t>
            </w:r>
            <w:r>
              <w:t>05</w:t>
            </w:r>
            <w:r w:rsidRPr="00824D1A">
              <w:rPr>
                <w:rFonts w:hint="eastAsia"/>
              </w:rPr>
              <w:t>”</w:t>
            </w:r>
            <w:r w:rsidRPr="00824D1A">
              <w:t xml:space="preserve">- </w:t>
            </w:r>
            <w:r>
              <w:t>01</w:t>
            </w:r>
            <w:r w:rsidRPr="00824D1A">
              <w:rPr>
                <w:rFonts w:hint="eastAsia"/>
              </w:rPr>
              <w:t>’</w:t>
            </w:r>
            <w:r>
              <w:t>29</w:t>
            </w:r>
            <w:r w:rsidRPr="00824D1A">
              <w:rPr>
                <w:rFonts w:hint="eastAsia"/>
              </w:rPr>
              <w:t>”</w:t>
            </w:r>
          </w:p>
        </w:tc>
        <w:tc>
          <w:tcPr>
            <w:tcW w:w="1418" w:type="dxa"/>
            <w:vAlign w:val="center"/>
          </w:tcPr>
          <w:p w:rsidR="004511D9" w:rsidRPr="00363A72" w:rsidRDefault="004511D9" w:rsidP="00381917">
            <w:r w:rsidRPr="00FC3C33">
              <w:rPr>
                <w:rFonts w:ascii="新宋体" w:eastAsia="新宋体" w:hAnsi="新宋体" w:hint="eastAsia"/>
                <w:sz w:val="24"/>
                <w:szCs w:val="24"/>
              </w:rPr>
              <w:t>通过微课激发学生的探究欲望。</w:t>
            </w:r>
          </w:p>
        </w:tc>
        <w:tc>
          <w:tcPr>
            <w:tcW w:w="1417" w:type="dxa"/>
            <w:vAlign w:val="center"/>
          </w:tcPr>
          <w:p w:rsidR="004511D9" w:rsidRPr="00FC3C33" w:rsidRDefault="004511D9" w:rsidP="00381917">
            <w:r w:rsidRPr="00FC3C33">
              <w:rPr>
                <w:rFonts w:ascii="新宋体" w:eastAsia="新宋体" w:hAnsi="新宋体" w:hint="eastAsia"/>
                <w:sz w:val="24"/>
                <w:szCs w:val="24"/>
              </w:rPr>
              <w:t>微课展示笑笑不能解决</w:t>
            </w:r>
            <w:r w:rsidRPr="00FC3C33">
              <w:rPr>
                <w:rFonts w:ascii="新宋体" w:eastAsia="新宋体" w:hAnsi="新宋体"/>
                <w:sz w:val="24"/>
                <w:szCs w:val="24"/>
              </w:rPr>
              <w:t>8</w:t>
            </w:r>
            <w:r w:rsidRPr="00FC3C33">
              <w:rPr>
                <w:rFonts w:ascii="新宋体" w:eastAsia="新宋体" w:hAnsi="新宋体" w:hint="eastAsia"/>
                <w:sz w:val="24"/>
                <w:szCs w:val="24"/>
              </w:rPr>
              <w:t>个点的连线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难题。</w:t>
            </w:r>
          </w:p>
        </w:tc>
        <w:tc>
          <w:tcPr>
            <w:tcW w:w="2127" w:type="dxa"/>
            <w:gridSpan w:val="2"/>
            <w:vAlign w:val="center"/>
          </w:tcPr>
          <w:p w:rsidR="004511D9" w:rsidRPr="00FC3C33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FC3C33">
              <w:rPr>
                <w:rFonts w:ascii="新宋体" w:eastAsia="新宋体" w:hAnsi="新宋体" w:hint="eastAsia"/>
                <w:sz w:val="24"/>
                <w:szCs w:val="24"/>
              </w:rPr>
              <w:t>观看微课，激化学生的认知矛盾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。</w:t>
            </w:r>
          </w:p>
        </w:tc>
        <w:tc>
          <w:tcPr>
            <w:tcW w:w="1824" w:type="dxa"/>
            <w:vAlign w:val="center"/>
          </w:tcPr>
          <w:p w:rsidR="004511D9" w:rsidRPr="00824D1A" w:rsidRDefault="004511D9" w:rsidP="00381917">
            <w:r w:rsidRPr="00FC3C33">
              <w:rPr>
                <w:rFonts w:ascii="新宋体" w:eastAsia="新宋体" w:hAnsi="新宋体" w:hint="eastAsia"/>
                <w:sz w:val="24"/>
                <w:szCs w:val="24"/>
              </w:rPr>
              <w:t>利用希沃白板</w:t>
            </w:r>
            <w:r w:rsidRPr="00FC3C33">
              <w:rPr>
                <w:rFonts w:ascii="新宋体" w:eastAsia="新宋体" w:hAnsi="新宋体"/>
                <w:sz w:val="24"/>
                <w:szCs w:val="24"/>
              </w:rPr>
              <w:t>5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、剪辑师</w:t>
            </w:r>
            <w:r w:rsidRPr="00FC3C33">
              <w:rPr>
                <w:rFonts w:ascii="新宋体" w:eastAsia="新宋体" w:hAnsi="新宋体" w:hint="eastAsia"/>
                <w:sz w:val="24"/>
                <w:szCs w:val="24"/>
              </w:rPr>
              <w:t>制作的微课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形象、生动，可以</w:t>
            </w:r>
            <w:r w:rsidRPr="00715CCC">
              <w:rPr>
                <w:rFonts w:ascii="新宋体" w:eastAsia="新宋体" w:hAnsi="新宋体" w:hint="eastAsia"/>
                <w:sz w:val="24"/>
              </w:rPr>
              <w:t>激发学生的探究欲望</w:t>
            </w:r>
            <w:r>
              <w:rPr>
                <w:rFonts w:ascii="新宋体" w:eastAsia="新宋体" w:hAnsi="新宋体" w:hint="eastAsia"/>
                <w:sz w:val="24"/>
              </w:rPr>
              <w:t>。</w:t>
            </w:r>
          </w:p>
        </w:tc>
      </w:tr>
      <w:tr w:rsidR="004511D9" w:rsidRPr="00824D1A" w:rsidTr="00381917">
        <w:trPr>
          <w:trHeight w:val="461"/>
        </w:trPr>
        <w:tc>
          <w:tcPr>
            <w:tcW w:w="1119" w:type="dxa"/>
            <w:vAlign w:val="center"/>
          </w:tcPr>
          <w:p w:rsidR="004511D9" w:rsidRPr="00715CCC" w:rsidRDefault="004511D9" w:rsidP="00FC3C33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（二）</w:t>
            </w:r>
            <w:r>
              <w:rPr>
                <w:rFonts w:ascii="新宋体" w:eastAsia="新宋体" w:hAnsi="新宋体" w:hint="eastAsia"/>
                <w:sz w:val="24"/>
              </w:rPr>
              <w:t>自主尝试，合作探究</w:t>
            </w:r>
          </w:p>
          <w:p w:rsidR="004511D9" w:rsidRPr="00FC3C33" w:rsidRDefault="004511D9" w:rsidP="00381917"/>
        </w:tc>
        <w:tc>
          <w:tcPr>
            <w:tcW w:w="1134" w:type="dxa"/>
            <w:gridSpan w:val="2"/>
          </w:tcPr>
          <w:p w:rsidR="004511D9" w:rsidRPr="00824D1A" w:rsidRDefault="004511D9" w:rsidP="00381917">
            <w:r>
              <w:t>01</w:t>
            </w:r>
            <w:r w:rsidRPr="00824D1A">
              <w:rPr>
                <w:rFonts w:hint="eastAsia"/>
              </w:rPr>
              <w:t>’</w:t>
            </w:r>
            <w:r>
              <w:t>31</w:t>
            </w:r>
            <w:r w:rsidRPr="00824D1A">
              <w:rPr>
                <w:rFonts w:hint="eastAsia"/>
              </w:rPr>
              <w:t>”</w:t>
            </w:r>
            <w:r w:rsidRPr="00824D1A">
              <w:t xml:space="preserve">- </w:t>
            </w:r>
            <w:r>
              <w:t>16</w:t>
            </w:r>
            <w:r w:rsidRPr="00824D1A">
              <w:rPr>
                <w:rFonts w:hint="eastAsia"/>
              </w:rPr>
              <w:t>’</w:t>
            </w:r>
            <w:r>
              <w:t>25</w:t>
            </w:r>
            <w:r w:rsidRPr="00824D1A">
              <w:rPr>
                <w:rFonts w:hint="eastAsia"/>
              </w:rPr>
              <w:t>”</w:t>
            </w:r>
          </w:p>
        </w:tc>
        <w:tc>
          <w:tcPr>
            <w:tcW w:w="1418" w:type="dxa"/>
            <w:vAlign w:val="center"/>
          </w:tcPr>
          <w:p w:rsidR="004511D9" w:rsidRDefault="004511D9" w:rsidP="008D17A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明晰问题。</w:t>
            </w: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8D17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23BAE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自主探索。</w:t>
            </w:r>
          </w:p>
          <w:p w:rsidR="004511D9" w:rsidRDefault="004511D9" w:rsidP="00323B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23B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23B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23B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23BAE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23BAE">
            <w:pPr>
              <w:rPr>
                <w:rFonts w:ascii="新宋体" w:eastAsia="新宋体" w:hAnsi="新宋体"/>
                <w:sz w:val="24"/>
              </w:rPr>
            </w:pPr>
          </w:p>
          <w:p w:rsidR="004511D9" w:rsidRPr="00824D1A" w:rsidRDefault="004511D9" w:rsidP="00323BAE">
            <w:r>
              <w:rPr>
                <w:rFonts w:ascii="新宋体" w:eastAsia="新宋体" w:hAnsi="新宋体"/>
                <w:sz w:val="24"/>
              </w:rPr>
              <w:t>3</w:t>
            </w:r>
            <w:r>
              <w:rPr>
                <w:rFonts w:ascii="新宋体" w:eastAsia="新宋体" w:hAnsi="新宋体" w:hint="eastAsia"/>
                <w:sz w:val="24"/>
              </w:rPr>
              <w:t>、</w:t>
            </w:r>
            <w:r w:rsidRPr="00715CCC">
              <w:rPr>
                <w:rFonts w:ascii="新宋体" w:eastAsia="新宋体" w:hAnsi="新宋体" w:hint="eastAsia"/>
                <w:sz w:val="24"/>
              </w:rPr>
              <w:t>全班交流。</w:t>
            </w:r>
          </w:p>
        </w:tc>
        <w:tc>
          <w:tcPr>
            <w:tcW w:w="1417" w:type="dxa"/>
            <w:vAlign w:val="center"/>
          </w:tcPr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681EAB">
              <w:rPr>
                <w:rFonts w:ascii="新宋体" w:eastAsia="新宋体" w:hAnsi="新宋体" w:hint="eastAsia"/>
                <w:sz w:val="24"/>
                <w:szCs w:val="24"/>
              </w:rPr>
              <w:t>根据钻洞要求提出问题，学生在白板上模拟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一种</w:t>
            </w:r>
            <w:r w:rsidRPr="00681EAB">
              <w:rPr>
                <w:rFonts w:ascii="新宋体" w:eastAsia="新宋体" w:hAnsi="新宋体" w:hint="eastAsia"/>
                <w:sz w:val="24"/>
                <w:szCs w:val="24"/>
              </w:rPr>
              <w:t>钻洞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方法。接着利用白板的动画功能演示另一种钻洞方法。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想办法</w:t>
            </w:r>
            <w:r w:rsidRPr="00545559">
              <w:rPr>
                <w:rFonts w:ascii="新宋体" w:eastAsia="新宋体" w:hAnsi="新宋体" w:hint="eastAsia"/>
                <w:color w:val="FF0000"/>
                <w:sz w:val="24"/>
              </w:rPr>
              <w:t>不重复、不遗漏、有顺序</w:t>
            </w:r>
            <w:r w:rsidRPr="00715CCC">
              <w:rPr>
                <w:rFonts w:ascii="新宋体" w:eastAsia="新宋体" w:hAnsi="新宋体" w:hint="eastAsia"/>
                <w:sz w:val="24"/>
              </w:rPr>
              <w:t>地数出线段的总条数。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Pr="00C957E9" w:rsidRDefault="004511D9" w:rsidP="00381917">
            <w:pPr>
              <w:rPr>
                <w:rFonts w:ascii="新宋体" w:eastAsia="新宋体" w:hAnsi="新宋体"/>
                <w:color w:val="008000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梳理方法</w:t>
            </w:r>
            <w:r w:rsidRPr="00715CCC">
              <w:rPr>
                <w:rFonts w:ascii="新宋体" w:eastAsia="新宋体" w:hAnsi="新宋体"/>
                <w:sz w:val="24"/>
              </w:rPr>
              <w:t>,</w:t>
            </w:r>
            <w:r w:rsidRPr="00715CCC">
              <w:rPr>
                <w:rFonts w:ascii="新宋体" w:eastAsia="新宋体" w:hAnsi="新宋体" w:hint="eastAsia"/>
                <w:sz w:val="24"/>
              </w:rPr>
              <w:t>相互评价。注意讲清想法和结果。</w:t>
            </w:r>
            <w:r>
              <w:rPr>
                <w:rFonts w:ascii="新宋体" w:eastAsia="新宋体" w:hAnsi="新宋体" w:hint="eastAsia"/>
                <w:sz w:val="24"/>
              </w:rPr>
              <w:t>预设两种方法：</w:t>
            </w:r>
            <w:r w:rsidRPr="00C957E9">
              <w:rPr>
                <w:rFonts w:ascii="新宋体" w:eastAsia="新宋体" w:hAnsi="新宋体" w:hint="eastAsia"/>
                <w:color w:val="008000"/>
                <w:sz w:val="24"/>
              </w:rPr>
              <w:t>线段的长短、端点的位置。</w:t>
            </w:r>
          </w:p>
          <w:p w:rsidR="004511D9" w:rsidRPr="00323BAE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511D9" w:rsidRPr="00681EAB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681EAB">
              <w:rPr>
                <w:rFonts w:ascii="新宋体" w:eastAsia="新宋体" w:hAnsi="新宋体" w:hint="eastAsia"/>
                <w:sz w:val="24"/>
                <w:szCs w:val="24"/>
              </w:rPr>
              <w:t>集体交流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同桌互相说说。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两人上台演示。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画一画</w:t>
            </w:r>
            <w:r w:rsidRPr="00715CCC">
              <w:rPr>
                <w:rFonts w:ascii="新宋体" w:eastAsia="新宋体" w:hAnsi="新宋体"/>
                <w:sz w:val="24"/>
              </w:rPr>
              <w:t>,</w:t>
            </w:r>
            <w:r w:rsidRPr="00715CCC">
              <w:rPr>
                <w:rFonts w:ascii="新宋体" w:eastAsia="新宋体" w:hAnsi="新宋体" w:hint="eastAsia"/>
                <w:sz w:val="24"/>
              </w:rPr>
              <w:t>写一写</w:t>
            </w:r>
            <w:r w:rsidRPr="00715CCC">
              <w:rPr>
                <w:rFonts w:ascii="新宋体" w:eastAsia="新宋体" w:hAnsi="新宋体"/>
                <w:sz w:val="24"/>
              </w:rPr>
              <w:t>,</w:t>
            </w:r>
            <w:r w:rsidRPr="00715CCC">
              <w:rPr>
                <w:rFonts w:ascii="新宋体" w:eastAsia="新宋体" w:hAnsi="新宋体" w:hint="eastAsia"/>
                <w:sz w:val="24"/>
              </w:rPr>
              <w:t>记录数的过程。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Pr="00681EAB" w:rsidRDefault="004511D9" w:rsidP="00381917">
            <w:r>
              <w:rPr>
                <w:rFonts w:ascii="新宋体" w:eastAsia="新宋体" w:hAnsi="新宋体" w:hint="eastAsia"/>
                <w:sz w:val="24"/>
              </w:rPr>
              <w:t>边画边解说。</w:t>
            </w:r>
          </w:p>
        </w:tc>
        <w:tc>
          <w:tcPr>
            <w:tcW w:w="1824" w:type="dxa"/>
            <w:vAlign w:val="center"/>
          </w:tcPr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利用希沃白板的裁剪、去背景功能制作图片，再拖拽图片演示。音频的插入，动画功能的自定义演示更是惟妙惟肖。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动画里的出现功能。</w:t>
            </w:r>
            <w:r>
              <w:rPr>
                <w:rFonts w:ascii="新宋体" w:eastAsia="新宋体" w:hAnsi="新宋体" w:hint="eastAsia"/>
                <w:sz w:val="24"/>
              </w:rPr>
              <w:t>班级优化大师激发学习热情。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Pr="00681EAB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利用希沃白板的书写、截图、蒙层功能，</w:t>
            </w:r>
            <w:r w:rsidRPr="00715CCC">
              <w:rPr>
                <w:rFonts w:ascii="新宋体" w:eastAsia="新宋体" w:hAnsi="新宋体" w:hint="eastAsia"/>
                <w:sz w:val="24"/>
              </w:rPr>
              <w:t>探究中体会有序思考的好处、和数形结合解决问题的策略</w:t>
            </w:r>
            <w:r>
              <w:rPr>
                <w:rFonts w:ascii="新宋体" w:eastAsia="新宋体" w:hAnsi="新宋体" w:hint="eastAsia"/>
                <w:sz w:val="24"/>
              </w:rPr>
              <w:t>。</w:t>
            </w:r>
          </w:p>
        </w:tc>
      </w:tr>
      <w:tr w:rsidR="004511D9" w:rsidRPr="00887818" w:rsidTr="00912DC9">
        <w:trPr>
          <w:trHeight w:val="1698"/>
        </w:trPr>
        <w:tc>
          <w:tcPr>
            <w:tcW w:w="1119" w:type="dxa"/>
            <w:vAlign w:val="center"/>
          </w:tcPr>
          <w:p w:rsidR="004511D9" w:rsidRPr="00824D1A" w:rsidRDefault="004511D9" w:rsidP="00381917">
            <w:r w:rsidRPr="00715CCC">
              <w:rPr>
                <w:rFonts w:ascii="新宋体" w:eastAsia="新宋体" w:hAnsi="新宋体"/>
                <w:sz w:val="24"/>
              </w:rPr>
              <w:t>(</w:t>
            </w:r>
            <w:r w:rsidRPr="00715CCC">
              <w:rPr>
                <w:rFonts w:ascii="新宋体" w:eastAsia="新宋体" w:hAnsi="新宋体" w:hint="eastAsia"/>
                <w:sz w:val="24"/>
              </w:rPr>
              <w:t>三</w:t>
            </w:r>
            <w:r w:rsidRPr="00715CCC">
              <w:rPr>
                <w:rFonts w:ascii="新宋体" w:eastAsia="新宋体" w:hAnsi="新宋体"/>
                <w:sz w:val="24"/>
              </w:rPr>
              <w:t>)</w:t>
            </w:r>
            <w:r w:rsidRPr="00715CCC">
              <w:rPr>
                <w:rFonts w:ascii="新宋体" w:eastAsia="新宋体" w:hAnsi="新宋体" w:hint="eastAsia"/>
                <w:sz w:val="24"/>
              </w:rPr>
              <w:t xml:space="preserve">　巩固应用、发现规律</w:t>
            </w:r>
          </w:p>
        </w:tc>
        <w:tc>
          <w:tcPr>
            <w:tcW w:w="1134" w:type="dxa"/>
            <w:gridSpan w:val="2"/>
          </w:tcPr>
          <w:p w:rsidR="004511D9" w:rsidRPr="00824D1A" w:rsidRDefault="004511D9" w:rsidP="00381917">
            <w:r>
              <w:t>16</w:t>
            </w:r>
            <w:r w:rsidRPr="00824D1A">
              <w:rPr>
                <w:rFonts w:hint="eastAsia"/>
              </w:rPr>
              <w:t>’</w:t>
            </w:r>
            <w:r>
              <w:t>27</w:t>
            </w:r>
            <w:r w:rsidRPr="00824D1A">
              <w:rPr>
                <w:rFonts w:hint="eastAsia"/>
              </w:rPr>
              <w:t>”</w:t>
            </w:r>
            <w:r w:rsidRPr="00824D1A">
              <w:t>-</w:t>
            </w:r>
            <w:r>
              <w:t>37</w:t>
            </w:r>
            <w:r w:rsidRPr="00824D1A">
              <w:t xml:space="preserve"> </w:t>
            </w:r>
            <w:r w:rsidRPr="00824D1A">
              <w:rPr>
                <w:rFonts w:hint="eastAsia"/>
              </w:rPr>
              <w:t>’</w:t>
            </w:r>
            <w:r>
              <w:t>43</w:t>
            </w:r>
            <w:r w:rsidRPr="00824D1A">
              <w:rPr>
                <w:rFonts w:hint="eastAsia"/>
              </w:rPr>
              <w:t>”</w:t>
            </w:r>
          </w:p>
        </w:tc>
        <w:tc>
          <w:tcPr>
            <w:tcW w:w="1418" w:type="dxa"/>
            <w:vAlign w:val="center"/>
          </w:tcPr>
          <w:p w:rsidR="004511D9" w:rsidRDefault="004511D9" w:rsidP="00580E2D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/>
                <w:sz w:val="24"/>
              </w:rPr>
              <w:t>1</w:t>
            </w:r>
            <w:r w:rsidRPr="00715CCC">
              <w:rPr>
                <w:rFonts w:ascii="新宋体" w:eastAsia="新宋体" w:hAnsi="新宋体" w:hint="eastAsia"/>
                <w:sz w:val="24"/>
              </w:rPr>
              <w:t>、理解问题。</w:t>
            </w:r>
          </w:p>
          <w:p w:rsidR="004511D9" w:rsidRDefault="004511D9" w:rsidP="00381917"/>
          <w:p w:rsidR="004511D9" w:rsidRDefault="004511D9" w:rsidP="00381917"/>
          <w:p w:rsidR="004511D9" w:rsidRDefault="004511D9" w:rsidP="00381917"/>
          <w:p w:rsidR="004511D9" w:rsidRPr="00912DC9" w:rsidRDefault="004511D9" w:rsidP="00912DC9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887818">
              <w:rPr>
                <w:rFonts w:ascii="新宋体" w:eastAsia="新宋体" w:hAnsi="新宋体"/>
                <w:sz w:val="24"/>
                <w:szCs w:val="24"/>
              </w:rPr>
              <w:t>2</w:t>
            </w:r>
            <w:r w:rsidRPr="00887818">
              <w:rPr>
                <w:rFonts w:ascii="新宋体" w:eastAsia="新宋体" w:hAnsi="新宋体" w:hint="eastAsia"/>
                <w:sz w:val="24"/>
                <w:szCs w:val="24"/>
              </w:rPr>
              <w:t>、独立画数。</w:t>
            </w:r>
          </w:p>
          <w:p w:rsidR="004511D9" w:rsidRDefault="004511D9" w:rsidP="00381917"/>
          <w:p w:rsidR="004511D9" w:rsidRDefault="004511D9" w:rsidP="00912DC9">
            <w:pPr>
              <w:numPr>
                <w:ilvl w:val="0"/>
                <w:numId w:val="1"/>
              </w:num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全班交流。</w:t>
            </w:r>
          </w:p>
          <w:p w:rsidR="004511D9" w:rsidRDefault="004511D9" w:rsidP="00912DC9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/>
                <w:sz w:val="24"/>
              </w:rPr>
              <w:t>4</w:t>
            </w:r>
            <w:r w:rsidRPr="00715CCC">
              <w:rPr>
                <w:rFonts w:ascii="新宋体" w:eastAsia="新宋体" w:hAnsi="新宋体" w:hint="eastAsia"/>
                <w:sz w:val="24"/>
              </w:rPr>
              <w:t>、拓展提升。</w:t>
            </w:r>
          </w:p>
          <w:p w:rsidR="004511D9" w:rsidRPr="00580E2D" w:rsidRDefault="004511D9" w:rsidP="00912DC9"/>
        </w:tc>
        <w:tc>
          <w:tcPr>
            <w:tcW w:w="1417" w:type="dxa"/>
            <w:vAlign w:val="center"/>
          </w:tcPr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 w:hint="eastAsia"/>
                <w:sz w:val="24"/>
              </w:rPr>
              <w:t>把现实问题抽象为简明的数线段的数学问题。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学生独立画图并数线段。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Pr="00912DC9" w:rsidRDefault="004511D9" w:rsidP="0038191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讲解两种不同的画法。</w:t>
            </w:r>
          </w:p>
          <w:p w:rsidR="004511D9" w:rsidRPr="00824D1A" w:rsidRDefault="004511D9" w:rsidP="00381917">
            <w:r>
              <w:rPr>
                <w:rFonts w:ascii="新宋体" w:eastAsia="新宋体" w:hAnsi="新宋体" w:hint="eastAsia"/>
                <w:sz w:val="24"/>
              </w:rPr>
              <w:t>讲解</w:t>
            </w:r>
            <w:r>
              <w:rPr>
                <w:rFonts w:ascii="新宋体" w:eastAsia="新宋体" w:hAnsi="新宋体"/>
                <w:sz w:val="24"/>
              </w:rPr>
              <w:t>6</w:t>
            </w:r>
            <w:r>
              <w:rPr>
                <w:rFonts w:ascii="新宋体" w:eastAsia="新宋体" w:hAnsi="新宋体" w:hint="eastAsia"/>
                <w:sz w:val="24"/>
              </w:rPr>
              <w:t>个点的画法，同时探究出</w:t>
            </w:r>
            <w:r>
              <w:rPr>
                <w:rFonts w:ascii="新宋体" w:eastAsia="新宋体" w:hAnsi="新宋体"/>
                <w:sz w:val="24"/>
              </w:rPr>
              <w:t>7</w:t>
            </w:r>
            <w:r>
              <w:rPr>
                <w:rFonts w:ascii="新宋体" w:eastAsia="新宋体" w:hAnsi="新宋体" w:hint="eastAsia"/>
                <w:sz w:val="24"/>
              </w:rPr>
              <w:t>个点、</w:t>
            </w:r>
            <w:r>
              <w:rPr>
                <w:rFonts w:ascii="新宋体" w:eastAsia="新宋体" w:hAnsi="新宋体"/>
                <w:sz w:val="24"/>
              </w:rPr>
              <w:t>8</w:t>
            </w:r>
            <w:r>
              <w:rPr>
                <w:rFonts w:ascii="新宋体" w:eastAsia="新宋体" w:hAnsi="新宋体" w:hint="eastAsia"/>
                <w:sz w:val="24"/>
              </w:rPr>
              <w:t>个点的计算方法。</w:t>
            </w:r>
          </w:p>
        </w:tc>
        <w:tc>
          <w:tcPr>
            <w:tcW w:w="2127" w:type="dxa"/>
            <w:gridSpan w:val="2"/>
            <w:vAlign w:val="center"/>
          </w:tcPr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集体交流。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先画图，再数线段。说一说。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生边演示边解说。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</w:rPr>
            </w:pPr>
          </w:p>
          <w:p w:rsidR="004511D9" w:rsidRDefault="004511D9" w:rsidP="00A03661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/>
                <w:sz w:val="24"/>
              </w:rPr>
              <w:t>(1)</w:t>
            </w:r>
            <w:r w:rsidRPr="00715CCC">
              <w:rPr>
                <w:rFonts w:ascii="新宋体" w:eastAsia="新宋体" w:hAnsi="新宋体" w:hint="eastAsia"/>
                <w:sz w:val="24"/>
              </w:rPr>
              <w:t>独立思考</w:t>
            </w:r>
            <w:r w:rsidRPr="00715CCC">
              <w:rPr>
                <w:rFonts w:ascii="新宋体" w:eastAsia="新宋体" w:hAnsi="新宋体"/>
                <w:sz w:val="24"/>
              </w:rPr>
              <w:t>,</w:t>
            </w:r>
            <w:r w:rsidRPr="00715CCC">
              <w:rPr>
                <w:rFonts w:ascii="新宋体" w:eastAsia="新宋体" w:hAnsi="新宋体" w:hint="eastAsia"/>
                <w:sz w:val="24"/>
              </w:rPr>
              <w:t>探索答案。</w:t>
            </w:r>
          </w:p>
          <w:p w:rsidR="004511D9" w:rsidRPr="00606E89" w:rsidRDefault="004511D9" w:rsidP="00A03661">
            <w:pPr>
              <w:rPr>
                <w:rFonts w:ascii="新宋体" w:eastAsia="新宋体" w:hAnsi="新宋体"/>
                <w:sz w:val="24"/>
              </w:rPr>
            </w:pPr>
            <w:r w:rsidRPr="00715CCC">
              <w:rPr>
                <w:rFonts w:ascii="新宋体" w:eastAsia="新宋体" w:hAnsi="新宋体"/>
                <w:sz w:val="24"/>
              </w:rPr>
              <w:t>(2)</w:t>
            </w:r>
            <w:r w:rsidRPr="00715CCC">
              <w:rPr>
                <w:rFonts w:ascii="新宋体" w:eastAsia="新宋体" w:hAnsi="新宋体" w:hint="eastAsia"/>
                <w:sz w:val="24"/>
              </w:rPr>
              <w:t>全班交流。</w:t>
            </w:r>
            <w:r>
              <w:rPr>
                <w:rFonts w:ascii="新宋体" w:eastAsia="新宋体" w:hAnsi="新宋体"/>
                <w:sz w:val="24"/>
              </w:rPr>
              <w:t>(3</w:t>
            </w:r>
            <w:r w:rsidRPr="00715CCC">
              <w:rPr>
                <w:rFonts w:ascii="新宋体" w:eastAsia="新宋体" w:hAnsi="新宋体"/>
                <w:sz w:val="24"/>
              </w:rPr>
              <w:t>)</w:t>
            </w:r>
            <w:r w:rsidRPr="00715CCC">
              <w:rPr>
                <w:rFonts w:ascii="新宋体" w:eastAsia="新宋体" w:hAnsi="新宋体" w:hint="eastAsia"/>
                <w:sz w:val="24"/>
              </w:rPr>
              <w:t>学生尝试写出算式。</w:t>
            </w:r>
          </w:p>
          <w:p w:rsidR="004511D9" w:rsidRPr="00A03661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887818">
              <w:rPr>
                <w:rFonts w:ascii="新宋体" w:eastAsia="新宋体" w:hAnsi="新宋体" w:hint="eastAsia"/>
                <w:sz w:val="24"/>
                <w:szCs w:val="24"/>
              </w:rPr>
              <w:t>拖拽、动画功能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把实物抽象为简明的线段。</w:t>
            </w: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</w:p>
          <w:p w:rsidR="004511D9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书写功能方便、实用。</w:t>
            </w:r>
          </w:p>
          <w:p w:rsidR="004511D9" w:rsidRPr="00887818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希沃教学助手上传学生创新的画线过程。即拍即传功能第一时间抓拍了学生的亮点。同时班级优化大师，又激发了学生参与的热情。</w:t>
            </w:r>
          </w:p>
        </w:tc>
      </w:tr>
      <w:tr w:rsidR="004511D9" w:rsidRPr="00824D1A" w:rsidTr="00912DC9">
        <w:trPr>
          <w:trHeight w:val="1202"/>
        </w:trPr>
        <w:tc>
          <w:tcPr>
            <w:tcW w:w="1119" w:type="dxa"/>
            <w:vAlign w:val="center"/>
          </w:tcPr>
          <w:p w:rsidR="004511D9" w:rsidRPr="00A03661" w:rsidRDefault="004511D9" w:rsidP="00A03661">
            <w:pPr>
              <w:rPr>
                <w:rFonts w:ascii="新宋体" w:eastAsia="新宋体" w:hAnsi="新宋体"/>
                <w:sz w:val="24"/>
              </w:rPr>
            </w:pPr>
            <w:r w:rsidRPr="00A03661">
              <w:rPr>
                <w:rFonts w:ascii="新宋体" w:eastAsia="新宋体" w:hAnsi="新宋体"/>
                <w:sz w:val="24"/>
              </w:rPr>
              <w:t>(</w:t>
            </w:r>
            <w:r w:rsidRPr="00A03661">
              <w:rPr>
                <w:rFonts w:ascii="新宋体" w:eastAsia="新宋体" w:hAnsi="新宋体" w:hint="eastAsia"/>
                <w:sz w:val="24"/>
              </w:rPr>
              <w:t>四</w:t>
            </w:r>
            <w:r w:rsidRPr="00A03661">
              <w:rPr>
                <w:rFonts w:ascii="新宋体" w:eastAsia="新宋体" w:hAnsi="新宋体"/>
                <w:sz w:val="24"/>
              </w:rPr>
              <w:t>)</w:t>
            </w:r>
            <w:r w:rsidRPr="00A03661">
              <w:rPr>
                <w:rFonts w:ascii="新宋体" w:eastAsia="新宋体" w:hAnsi="新宋体" w:hint="eastAsia"/>
                <w:sz w:val="24"/>
              </w:rPr>
              <w:t>总结收获</w:t>
            </w:r>
            <w:r w:rsidRPr="00A03661">
              <w:rPr>
                <w:rFonts w:ascii="新宋体" w:eastAsia="新宋体" w:hAnsi="新宋体"/>
                <w:sz w:val="24"/>
              </w:rPr>
              <w:t xml:space="preserve"> </w:t>
            </w:r>
            <w:r w:rsidRPr="00A03661">
              <w:rPr>
                <w:rFonts w:ascii="新宋体" w:eastAsia="新宋体" w:hAnsi="新宋体" w:hint="eastAsia"/>
                <w:sz w:val="24"/>
              </w:rPr>
              <w:t>体会质疑</w:t>
            </w:r>
          </w:p>
          <w:p w:rsidR="004511D9" w:rsidRPr="00824D1A" w:rsidRDefault="004511D9" w:rsidP="00381917"/>
        </w:tc>
        <w:tc>
          <w:tcPr>
            <w:tcW w:w="1134" w:type="dxa"/>
            <w:gridSpan w:val="2"/>
          </w:tcPr>
          <w:p w:rsidR="004511D9" w:rsidRPr="00824D1A" w:rsidRDefault="004511D9" w:rsidP="00381917">
            <w:r>
              <w:t>37</w:t>
            </w:r>
            <w:r w:rsidRPr="00824D1A">
              <w:rPr>
                <w:rFonts w:hint="eastAsia"/>
              </w:rPr>
              <w:t>’</w:t>
            </w:r>
            <w:r>
              <w:t>45</w:t>
            </w:r>
            <w:r w:rsidRPr="00824D1A">
              <w:rPr>
                <w:rFonts w:hint="eastAsia"/>
              </w:rPr>
              <w:t>”</w:t>
            </w:r>
            <w:r w:rsidRPr="00824D1A">
              <w:t xml:space="preserve">- </w:t>
            </w:r>
            <w:r>
              <w:t>40</w:t>
            </w:r>
            <w:r w:rsidRPr="00824D1A">
              <w:rPr>
                <w:rFonts w:hint="eastAsia"/>
              </w:rPr>
              <w:t>’</w:t>
            </w:r>
            <w:r>
              <w:t>08</w:t>
            </w:r>
            <w:r w:rsidRPr="00824D1A">
              <w:rPr>
                <w:rFonts w:hint="eastAsia"/>
              </w:rPr>
              <w:t>”</w:t>
            </w:r>
          </w:p>
        </w:tc>
        <w:tc>
          <w:tcPr>
            <w:tcW w:w="1418" w:type="dxa"/>
            <w:vAlign w:val="center"/>
          </w:tcPr>
          <w:p w:rsidR="004511D9" w:rsidRPr="0003232E" w:rsidRDefault="004511D9" w:rsidP="00912DC9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小结本节课所学。</w:t>
            </w:r>
          </w:p>
        </w:tc>
        <w:tc>
          <w:tcPr>
            <w:tcW w:w="1417" w:type="dxa"/>
            <w:vAlign w:val="center"/>
          </w:tcPr>
          <w:p w:rsidR="004511D9" w:rsidRPr="0003232E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03232E">
              <w:rPr>
                <w:rFonts w:ascii="新宋体" w:eastAsia="新宋体" w:hAnsi="新宋体" w:hint="eastAsia"/>
                <w:sz w:val="24"/>
                <w:szCs w:val="24"/>
              </w:rPr>
              <w:t>谈收获，留悬念。</w:t>
            </w:r>
          </w:p>
        </w:tc>
        <w:tc>
          <w:tcPr>
            <w:tcW w:w="2127" w:type="dxa"/>
            <w:gridSpan w:val="2"/>
            <w:vAlign w:val="center"/>
          </w:tcPr>
          <w:p w:rsidR="004511D9" w:rsidRPr="00824D1A" w:rsidRDefault="004511D9" w:rsidP="00381917">
            <w:r w:rsidRPr="0003232E">
              <w:rPr>
                <w:rFonts w:ascii="新宋体" w:eastAsia="新宋体" w:hAnsi="新宋体" w:hint="eastAsia"/>
                <w:sz w:val="24"/>
                <w:szCs w:val="24"/>
              </w:rPr>
              <w:t>集体交流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。</w:t>
            </w:r>
          </w:p>
        </w:tc>
        <w:tc>
          <w:tcPr>
            <w:tcW w:w="1824" w:type="dxa"/>
            <w:vAlign w:val="center"/>
          </w:tcPr>
          <w:p w:rsidR="004511D9" w:rsidRPr="003E0A0C" w:rsidRDefault="004511D9" w:rsidP="00381917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3E0A0C">
              <w:rPr>
                <w:rFonts w:ascii="新宋体" w:eastAsia="新宋体" w:hAnsi="新宋体" w:hint="eastAsia"/>
                <w:sz w:val="24"/>
                <w:szCs w:val="24"/>
              </w:rPr>
              <w:t>思维导图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清晰、简明的设计帮助学生梳理本节课的重难点，使人印象深刻。</w:t>
            </w:r>
          </w:p>
        </w:tc>
      </w:tr>
      <w:tr w:rsidR="004511D9" w:rsidRPr="00824D1A" w:rsidTr="000F5752">
        <w:trPr>
          <w:trHeight w:val="461"/>
        </w:trPr>
        <w:tc>
          <w:tcPr>
            <w:tcW w:w="9039" w:type="dxa"/>
            <w:gridSpan w:val="8"/>
            <w:vAlign w:val="center"/>
          </w:tcPr>
          <w:p w:rsidR="004511D9" w:rsidRPr="00824D1A" w:rsidRDefault="004511D9" w:rsidP="00381917">
            <w:r w:rsidRPr="00824D1A">
              <w:rPr>
                <w:rFonts w:hint="eastAsia"/>
                <w:b/>
              </w:rPr>
              <w:t>六、教学流程图</w:t>
            </w:r>
          </w:p>
        </w:tc>
      </w:tr>
      <w:tr w:rsidR="004511D9" w:rsidRPr="00824D1A" w:rsidTr="000F5752">
        <w:trPr>
          <w:trHeight w:val="887"/>
        </w:trPr>
        <w:tc>
          <w:tcPr>
            <w:tcW w:w="9039" w:type="dxa"/>
            <w:gridSpan w:val="8"/>
            <w:tcBorders>
              <w:bottom w:val="double" w:sz="4" w:space="0" w:color="auto"/>
            </w:tcBorders>
            <w:vAlign w:val="center"/>
          </w:tcPr>
          <w:p w:rsidR="004511D9" w:rsidRPr="00824D1A" w:rsidRDefault="004511D9" w:rsidP="0038191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0" o:spid="_x0000_i1025" type="#_x0000_t75" alt="1.jpg" style="width:451.2pt;height:253.8pt;visibility:visible">
                  <v:imagedata r:id="rId7" o:title=""/>
                </v:shape>
              </w:pict>
            </w:r>
          </w:p>
        </w:tc>
      </w:tr>
    </w:tbl>
    <w:p w:rsidR="004511D9" w:rsidRDefault="004511D9" w:rsidP="00381917">
      <w:r w:rsidRPr="00381917">
        <w:rPr>
          <w:rFonts w:hint="eastAsia"/>
        </w:rPr>
        <w:t>注：此模板可另附纸，为教学案例和教学论文的发表奠定基础。</w:t>
      </w:r>
    </w:p>
    <w:p w:rsidR="004511D9" w:rsidRPr="00381917" w:rsidRDefault="004511D9" w:rsidP="00381917"/>
    <w:p w:rsidR="004511D9" w:rsidRPr="00381917" w:rsidRDefault="004511D9">
      <w:bookmarkStart w:id="0" w:name="_GoBack"/>
      <w:bookmarkEnd w:id="0"/>
    </w:p>
    <w:sectPr w:rsidR="004511D9" w:rsidRPr="00381917" w:rsidSect="00383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D9" w:rsidRDefault="004511D9" w:rsidP="00383F20">
      <w:r>
        <w:separator/>
      </w:r>
    </w:p>
  </w:endnote>
  <w:endnote w:type="continuationSeparator" w:id="1">
    <w:p w:rsidR="004511D9" w:rsidRDefault="004511D9" w:rsidP="0038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D9" w:rsidRDefault="004511D9" w:rsidP="00383F20">
      <w:r>
        <w:separator/>
      </w:r>
    </w:p>
  </w:footnote>
  <w:footnote w:type="continuationSeparator" w:id="1">
    <w:p w:rsidR="004511D9" w:rsidRDefault="004511D9" w:rsidP="00383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1413"/>
    <w:multiLevelType w:val="hybridMultilevel"/>
    <w:tmpl w:val="FFECA326"/>
    <w:lvl w:ilvl="0" w:tplc="A560C924">
      <w:start w:val="1"/>
      <w:numFmt w:val="decimal"/>
      <w:lvlText w:val="%1、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917"/>
    <w:rsid w:val="0003232E"/>
    <w:rsid w:val="0006031F"/>
    <w:rsid w:val="000F4BE7"/>
    <w:rsid w:val="000F5752"/>
    <w:rsid w:val="00173550"/>
    <w:rsid w:val="00195A91"/>
    <w:rsid w:val="001F0B3B"/>
    <w:rsid w:val="003135FD"/>
    <w:rsid w:val="00323BAE"/>
    <w:rsid w:val="00363A72"/>
    <w:rsid w:val="0036489D"/>
    <w:rsid w:val="00381917"/>
    <w:rsid w:val="00383D3D"/>
    <w:rsid w:val="00383F20"/>
    <w:rsid w:val="003C637F"/>
    <w:rsid w:val="003E0A0C"/>
    <w:rsid w:val="004511D9"/>
    <w:rsid w:val="00471274"/>
    <w:rsid w:val="00505BAD"/>
    <w:rsid w:val="005220DA"/>
    <w:rsid w:val="00545559"/>
    <w:rsid w:val="00580E2D"/>
    <w:rsid w:val="005C0F26"/>
    <w:rsid w:val="00606E89"/>
    <w:rsid w:val="00663081"/>
    <w:rsid w:val="00681EAB"/>
    <w:rsid w:val="006B0F1A"/>
    <w:rsid w:val="006F1AAB"/>
    <w:rsid w:val="00715CCC"/>
    <w:rsid w:val="00734D77"/>
    <w:rsid w:val="007671F9"/>
    <w:rsid w:val="00794CCE"/>
    <w:rsid w:val="007E110B"/>
    <w:rsid w:val="00804A76"/>
    <w:rsid w:val="00824D1A"/>
    <w:rsid w:val="00837C03"/>
    <w:rsid w:val="0085458A"/>
    <w:rsid w:val="00874EEE"/>
    <w:rsid w:val="00887818"/>
    <w:rsid w:val="008B2A02"/>
    <w:rsid w:val="008D17AE"/>
    <w:rsid w:val="008D6EC3"/>
    <w:rsid w:val="008E6198"/>
    <w:rsid w:val="009077DE"/>
    <w:rsid w:val="00912DC9"/>
    <w:rsid w:val="00930FA4"/>
    <w:rsid w:val="00947D30"/>
    <w:rsid w:val="009A6B5A"/>
    <w:rsid w:val="00A03661"/>
    <w:rsid w:val="00A16E41"/>
    <w:rsid w:val="00A80FD7"/>
    <w:rsid w:val="00AC216B"/>
    <w:rsid w:val="00B172DB"/>
    <w:rsid w:val="00B52356"/>
    <w:rsid w:val="00B85055"/>
    <w:rsid w:val="00C957E9"/>
    <w:rsid w:val="00D06317"/>
    <w:rsid w:val="00D50D9D"/>
    <w:rsid w:val="00D8025B"/>
    <w:rsid w:val="00E510A3"/>
    <w:rsid w:val="00E62702"/>
    <w:rsid w:val="00EC1045"/>
    <w:rsid w:val="00F3704A"/>
    <w:rsid w:val="00F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7C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C03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E510A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8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3F2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8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3F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3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陈美玲</dc:creator>
  <cp:keywords/>
  <dc:description/>
  <cp:lastModifiedBy>cxm</cp:lastModifiedBy>
  <cp:revision>23</cp:revision>
  <dcterms:created xsi:type="dcterms:W3CDTF">2017-10-19T11:17:00Z</dcterms:created>
  <dcterms:modified xsi:type="dcterms:W3CDTF">2017-11-07T14:55:00Z</dcterms:modified>
</cp:coreProperties>
</file>